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9517E" w14:textId="06663E59" w:rsidR="0004392B" w:rsidRPr="0004392B" w:rsidRDefault="0004392B" w:rsidP="0004392B">
      <w:pPr>
        <w:pStyle w:val="FP"/>
        <w:tabs>
          <w:tab w:val="left" w:pos="567"/>
        </w:tabs>
        <w:rPr>
          <w:rFonts w:ascii="Arial" w:hAnsi="Arial" w:cs="Arial"/>
          <w:b/>
          <w:sz w:val="24"/>
          <w:szCs w:val="24"/>
        </w:rPr>
      </w:pPr>
      <w:r w:rsidRPr="0004392B">
        <w:rPr>
          <w:rFonts w:ascii="Arial" w:hAnsi="Arial" w:cs="Arial"/>
          <w:b/>
          <w:sz w:val="24"/>
          <w:szCs w:val="24"/>
        </w:rPr>
        <w:t>3GPP TSG-</w:t>
      </w:r>
      <w:r w:rsidRPr="0004392B">
        <w:rPr>
          <w:rFonts w:ascii="Arial" w:hAnsi="Arial" w:cs="Arial"/>
          <w:b/>
          <w:sz w:val="24"/>
          <w:szCs w:val="24"/>
        </w:rPr>
        <w:fldChar w:fldCharType="begin"/>
      </w:r>
      <w:r w:rsidRPr="0004392B">
        <w:rPr>
          <w:rFonts w:ascii="Arial" w:hAnsi="Arial" w:cs="Arial"/>
          <w:b/>
          <w:sz w:val="24"/>
          <w:szCs w:val="24"/>
        </w:rPr>
        <w:instrText xml:space="preserve"> DOCPROPERTY  TSG/WGRef  \* MERGEFORMAT </w:instrText>
      </w:r>
      <w:r w:rsidRPr="0004392B">
        <w:rPr>
          <w:rFonts w:ascii="Arial" w:hAnsi="Arial" w:cs="Arial"/>
          <w:b/>
          <w:sz w:val="24"/>
          <w:szCs w:val="24"/>
        </w:rPr>
        <w:fldChar w:fldCharType="separate"/>
      </w:r>
      <w:r w:rsidRPr="0004392B">
        <w:rPr>
          <w:rFonts w:ascii="Arial" w:hAnsi="Arial" w:cs="Arial"/>
          <w:b/>
          <w:sz w:val="24"/>
          <w:szCs w:val="24"/>
        </w:rPr>
        <w:t>RAN5</w:t>
      </w:r>
      <w:r w:rsidRPr="0004392B">
        <w:rPr>
          <w:rFonts w:ascii="Arial" w:hAnsi="Arial" w:cs="Arial"/>
          <w:b/>
          <w:sz w:val="24"/>
          <w:szCs w:val="24"/>
        </w:rPr>
        <w:fldChar w:fldCharType="end"/>
      </w:r>
      <w:r w:rsidRPr="0004392B">
        <w:rPr>
          <w:rFonts w:ascii="Arial" w:hAnsi="Arial" w:cs="Arial"/>
          <w:b/>
          <w:sz w:val="24"/>
          <w:szCs w:val="24"/>
        </w:rPr>
        <w:t xml:space="preserve"> Meeting #90-</w:t>
      </w:r>
      <w:r w:rsidRPr="0004392B">
        <w:rPr>
          <w:rFonts w:ascii="Arial" w:hAnsi="Arial" w:cs="Arial" w:hint="eastAsia"/>
          <w:b/>
          <w:sz w:val="24"/>
          <w:szCs w:val="24"/>
        </w:rPr>
        <w:t>e</w:t>
      </w:r>
      <w:r w:rsidRPr="0004392B">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04392B">
        <w:rPr>
          <w:rFonts w:ascii="Arial" w:hAnsi="Arial" w:cs="Arial"/>
          <w:b/>
          <w:sz w:val="24"/>
          <w:szCs w:val="24"/>
        </w:rPr>
        <w:t>R5-210896</w:t>
      </w:r>
    </w:p>
    <w:p w14:paraId="048A714D" w14:textId="78DEC9E3" w:rsidR="0004392B" w:rsidRDefault="0004392B" w:rsidP="0004392B">
      <w:pPr>
        <w:pStyle w:val="FP"/>
        <w:tabs>
          <w:tab w:val="left" w:pos="567"/>
        </w:tabs>
        <w:rPr>
          <w:rFonts w:ascii="Arial" w:hAnsi="Arial" w:cs="Arial"/>
          <w:b/>
          <w:sz w:val="24"/>
          <w:szCs w:val="24"/>
        </w:rPr>
      </w:pPr>
      <w:r w:rsidRPr="0004392B">
        <w:rPr>
          <w:rFonts w:ascii="Arial" w:hAnsi="Arial" w:cs="Arial"/>
          <w:b/>
          <w:sz w:val="24"/>
          <w:szCs w:val="24"/>
        </w:rPr>
        <w:t>Electronic Meeting</w:t>
      </w:r>
      <w:r w:rsidRPr="0004392B">
        <w:rPr>
          <w:rFonts w:ascii="Arial" w:hAnsi="Arial" w:cs="Arial"/>
          <w:b/>
          <w:sz w:val="24"/>
          <w:szCs w:val="24"/>
        </w:rPr>
        <w:fldChar w:fldCharType="begin"/>
      </w:r>
      <w:r w:rsidRPr="0004392B">
        <w:rPr>
          <w:rFonts w:ascii="Arial" w:hAnsi="Arial" w:cs="Arial"/>
          <w:b/>
          <w:sz w:val="24"/>
          <w:szCs w:val="24"/>
        </w:rPr>
        <w:instrText xml:space="preserve"> DOCPROPERTY  Country  \* MERGEFORMAT </w:instrText>
      </w:r>
      <w:r w:rsidRPr="0004392B">
        <w:rPr>
          <w:rFonts w:ascii="Arial" w:hAnsi="Arial" w:cs="Arial"/>
          <w:b/>
          <w:sz w:val="24"/>
          <w:szCs w:val="24"/>
        </w:rPr>
        <w:fldChar w:fldCharType="end"/>
      </w:r>
      <w:r w:rsidRPr="0004392B">
        <w:rPr>
          <w:rFonts w:ascii="Arial" w:hAnsi="Arial" w:cs="Arial"/>
          <w:b/>
          <w:sz w:val="24"/>
          <w:szCs w:val="24"/>
        </w:rPr>
        <w:t xml:space="preserve">, </w:t>
      </w:r>
      <w:r w:rsidRPr="0004392B">
        <w:rPr>
          <w:rFonts w:ascii="Arial" w:hAnsi="Arial" w:cs="Arial"/>
          <w:b/>
          <w:sz w:val="24"/>
          <w:szCs w:val="24"/>
        </w:rPr>
        <w:fldChar w:fldCharType="begin"/>
      </w:r>
      <w:r w:rsidRPr="0004392B">
        <w:rPr>
          <w:rFonts w:ascii="Arial" w:hAnsi="Arial" w:cs="Arial"/>
          <w:b/>
          <w:sz w:val="24"/>
          <w:szCs w:val="24"/>
        </w:rPr>
        <w:instrText xml:space="preserve"> DOCPROPERTY  StartDate  \* MERGEFORMAT </w:instrText>
      </w:r>
      <w:r w:rsidRPr="0004392B">
        <w:rPr>
          <w:rFonts w:ascii="Arial" w:hAnsi="Arial" w:cs="Arial"/>
          <w:b/>
          <w:sz w:val="24"/>
          <w:szCs w:val="24"/>
        </w:rPr>
        <w:fldChar w:fldCharType="separate"/>
      </w:r>
      <w:r w:rsidRPr="0004392B">
        <w:rPr>
          <w:rFonts w:ascii="Arial" w:hAnsi="Arial" w:cs="Arial"/>
          <w:b/>
          <w:sz w:val="24"/>
          <w:szCs w:val="24"/>
        </w:rPr>
        <w:t xml:space="preserve">22th </w:t>
      </w:r>
      <w:r w:rsidRPr="0004392B">
        <w:rPr>
          <w:rFonts w:ascii="Arial" w:hAnsi="Arial" w:cs="Arial"/>
          <w:b/>
          <w:sz w:val="24"/>
          <w:szCs w:val="24"/>
        </w:rPr>
        <w:fldChar w:fldCharType="end"/>
      </w:r>
      <w:r w:rsidRPr="0004392B">
        <w:rPr>
          <w:rFonts w:ascii="Arial" w:hAnsi="Arial" w:cs="Arial"/>
          <w:b/>
          <w:sz w:val="24"/>
          <w:szCs w:val="24"/>
        </w:rPr>
        <w:t xml:space="preserve">Feb– </w:t>
      </w:r>
      <w:r w:rsidRPr="0004392B">
        <w:rPr>
          <w:rFonts w:ascii="Arial" w:hAnsi="Arial" w:cs="Arial"/>
          <w:b/>
          <w:sz w:val="24"/>
          <w:szCs w:val="24"/>
        </w:rPr>
        <w:fldChar w:fldCharType="begin"/>
      </w:r>
      <w:r w:rsidRPr="0004392B">
        <w:rPr>
          <w:rFonts w:ascii="Arial" w:hAnsi="Arial" w:cs="Arial"/>
          <w:b/>
          <w:sz w:val="24"/>
          <w:szCs w:val="24"/>
        </w:rPr>
        <w:instrText xml:space="preserve"> DOCPROPERTY  EndDate  \* MERGEFORMAT </w:instrText>
      </w:r>
      <w:r w:rsidRPr="0004392B">
        <w:rPr>
          <w:rFonts w:ascii="Arial" w:hAnsi="Arial" w:cs="Arial"/>
          <w:b/>
          <w:sz w:val="24"/>
          <w:szCs w:val="24"/>
        </w:rPr>
        <w:fldChar w:fldCharType="separate"/>
      </w:r>
      <w:r w:rsidRPr="0004392B">
        <w:rPr>
          <w:rFonts w:ascii="Arial" w:hAnsi="Arial" w:cs="Arial"/>
          <w:b/>
          <w:sz w:val="24"/>
          <w:szCs w:val="24"/>
        </w:rPr>
        <w:t>5th Mar 20</w:t>
      </w:r>
      <w:r w:rsidRPr="0004392B">
        <w:rPr>
          <w:rFonts w:ascii="Arial" w:hAnsi="Arial" w:cs="Arial"/>
          <w:b/>
          <w:sz w:val="24"/>
          <w:szCs w:val="24"/>
        </w:rPr>
        <w:fldChar w:fldCharType="end"/>
      </w:r>
      <w:r w:rsidRPr="0004392B">
        <w:rPr>
          <w:rFonts w:ascii="Arial" w:hAnsi="Arial" w:cs="Arial"/>
          <w:b/>
          <w:sz w:val="24"/>
          <w:szCs w:val="24"/>
        </w:rPr>
        <w:t>21</w:t>
      </w:r>
    </w:p>
    <w:p w14:paraId="789396E5" w14:textId="77777777" w:rsidR="00F86A73" w:rsidRPr="006C4E32" w:rsidRDefault="00D45B2F" w:rsidP="006C4E32">
      <w:pPr>
        <w:pStyle w:val="2"/>
        <w:jc w:val="center"/>
        <w:rPr>
          <w:u w:val="single"/>
        </w:rPr>
      </w:pPr>
      <w:bookmarkStart w:id="0" w:name="_GoBack"/>
      <w:bookmarkEnd w:id="0"/>
      <w:r w:rsidRPr="006C4E32">
        <w:rPr>
          <w:u w:val="single"/>
        </w:rPr>
        <w:t xml:space="preserve">Status Report </w:t>
      </w:r>
      <w:r w:rsidR="00F86A73" w:rsidRPr="006C4E32">
        <w:rPr>
          <w:u w:val="single"/>
        </w:rPr>
        <w:t>to TSG</w:t>
      </w:r>
    </w:p>
    <w:p w14:paraId="5110D949" w14:textId="463E4A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11A" w:rsidRPr="00BA511A">
        <w:rPr>
          <w:rFonts w:ascii="Arial" w:hAnsi="Arial" w:cs="Arial"/>
          <w:lang w:eastAsia="ja-JP"/>
        </w:rPr>
        <w:t>13.6.1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A9C7159" w:rsidR="00593315" w:rsidRPr="008836AC" w:rsidRDefault="00BA511A" w:rsidP="001A248F">
            <w:pPr>
              <w:tabs>
                <w:tab w:val="left" w:pos="567"/>
              </w:tabs>
              <w:spacing w:after="0"/>
              <w:rPr>
                <w:rFonts w:ascii="Arial" w:hAnsi="Arial" w:cs="Arial"/>
              </w:rPr>
            </w:pPr>
            <w:r w:rsidRPr="00BA511A">
              <w:rPr>
                <w:rFonts w:ascii="Arial" w:hAnsi="Arial" w:cs="Arial"/>
              </w:rPr>
              <w:t>UE Conformance - New Rel-17 NR licensed bands and extension of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A511A" w:rsidRDefault="00871653" w:rsidP="001A248F">
            <w:pPr>
              <w:tabs>
                <w:tab w:val="left" w:pos="567"/>
              </w:tabs>
              <w:spacing w:after="0"/>
              <w:rPr>
                <w:rFonts w:ascii="Arial" w:hAnsi="Arial" w:cs="Arial"/>
                <w:lang w:eastAsia="ja-JP"/>
              </w:rPr>
            </w:pPr>
            <w:r w:rsidRPr="00BA511A">
              <w:rPr>
                <w:rFonts w:ascii="Arial" w:hAnsi="Arial" w:cs="Arial"/>
              </w:rPr>
              <w:t>Study Item:</w:t>
            </w:r>
            <w:r w:rsidRPr="00BA511A">
              <w:rPr>
                <w:rFonts w:ascii="Arial" w:hAnsi="Arial" w:cs="Arial" w:hint="eastAsia"/>
                <w:lang w:eastAsia="ja-JP"/>
              </w:rPr>
              <w:t xml:space="preserve"> </w:t>
            </w:r>
          </w:p>
          <w:p w14:paraId="27D21A4C" w14:textId="17CA7527" w:rsidR="00871653" w:rsidRPr="00BA511A" w:rsidRDefault="00871653" w:rsidP="001A248F">
            <w:pPr>
              <w:tabs>
                <w:tab w:val="left" w:pos="567"/>
              </w:tabs>
              <w:spacing w:after="0"/>
              <w:rPr>
                <w:rFonts w:ascii="Arial" w:hAnsi="Arial" w:cs="Arial"/>
              </w:rPr>
            </w:pPr>
            <w:r w:rsidRPr="00BA511A">
              <w:rPr>
                <w:rFonts w:ascii="Arial" w:hAnsi="Arial" w:cs="Arial"/>
                <w:lang w:eastAsia="ja-JP"/>
              </w:rPr>
              <w:t>No</w:t>
            </w:r>
          </w:p>
        </w:tc>
        <w:tc>
          <w:tcPr>
            <w:tcW w:w="1842" w:type="dxa"/>
          </w:tcPr>
          <w:p w14:paraId="424795E6" w14:textId="77777777" w:rsidR="00871653" w:rsidRPr="00BA511A" w:rsidRDefault="00871653" w:rsidP="001A248F">
            <w:pPr>
              <w:tabs>
                <w:tab w:val="left" w:pos="567"/>
              </w:tabs>
              <w:spacing w:after="0"/>
              <w:rPr>
                <w:rFonts w:ascii="Arial" w:hAnsi="Arial" w:cs="Arial"/>
                <w:lang w:eastAsia="ja-JP"/>
              </w:rPr>
            </w:pPr>
            <w:r w:rsidRPr="00BA511A">
              <w:rPr>
                <w:rFonts w:ascii="Arial" w:hAnsi="Arial" w:cs="Arial"/>
              </w:rPr>
              <w:t>Core part:</w:t>
            </w:r>
            <w:r w:rsidRPr="00BA511A">
              <w:rPr>
                <w:rFonts w:ascii="Arial" w:hAnsi="Arial" w:cs="Arial"/>
                <w:lang w:eastAsia="ja-JP"/>
              </w:rPr>
              <w:t xml:space="preserve"> </w:t>
            </w:r>
          </w:p>
          <w:p w14:paraId="4F4E6C8C" w14:textId="01462AC1" w:rsidR="00871653" w:rsidRPr="00BA511A" w:rsidRDefault="00871653" w:rsidP="001A248F">
            <w:pPr>
              <w:tabs>
                <w:tab w:val="left" w:pos="567"/>
              </w:tabs>
              <w:spacing w:after="0"/>
              <w:rPr>
                <w:rFonts w:ascii="Arial" w:hAnsi="Arial" w:cs="Arial"/>
                <w:lang w:eastAsia="ja-JP"/>
              </w:rPr>
            </w:pPr>
            <w:r w:rsidRPr="00BA511A">
              <w:rPr>
                <w:rFonts w:ascii="Arial" w:hAnsi="Arial" w:cs="Arial"/>
                <w:lang w:eastAsia="ja-JP"/>
              </w:rPr>
              <w:t>No</w:t>
            </w:r>
          </w:p>
        </w:tc>
        <w:tc>
          <w:tcPr>
            <w:tcW w:w="2309" w:type="dxa"/>
            <w:gridSpan w:val="2"/>
          </w:tcPr>
          <w:p w14:paraId="0EA72874" w14:textId="77777777" w:rsidR="00871653" w:rsidRPr="00BA511A" w:rsidRDefault="00871653" w:rsidP="001A248F">
            <w:pPr>
              <w:tabs>
                <w:tab w:val="left" w:pos="567"/>
              </w:tabs>
              <w:spacing w:after="0"/>
              <w:rPr>
                <w:rFonts w:ascii="Arial" w:hAnsi="Arial" w:cs="Arial"/>
              </w:rPr>
            </w:pPr>
            <w:r w:rsidRPr="00BA511A">
              <w:rPr>
                <w:rFonts w:ascii="Arial" w:hAnsi="Arial" w:cs="Arial"/>
              </w:rPr>
              <w:t>Performance part:</w:t>
            </w:r>
          </w:p>
          <w:p w14:paraId="3DC7ABB4" w14:textId="2AA91A92" w:rsidR="00871653" w:rsidRPr="00BA511A" w:rsidRDefault="00871653" w:rsidP="0036248C">
            <w:pPr>
              <w:tabs>
                <w:tab w:val="left" w:pos="567"/>
              </w:tabs>
              <w:spacing w:after="0"/>
              <w:rPr>
                <w:rFonts w:ascii="Arial" w:hAnsi="Arial" w:cs="Arial"/>
                <w:lang w:eastAsia="ja-JP"/>
              </w:rPr>
            </w:pPr>
            <w:r w:rsidRPr="00BA511A">
              <w:rPr>
                <w:rFonts w:ascii="Arial" w:hAnsi="Arial" w:cs="Arial"/>
                <w:lang w:eastAsia="ja-JP"/>
              </w:rPr>
              <w:t>No</w:t>
            </w:r>
          </w:p>
        </w:tc>
        <w:tc>
          <w:tcPr>
            <w:tcW w:w="1653" w:type="dxa"/>
          </w:tcPr>
          <w:p w14:paraId="3012EFC2" w14:textId="77777777" w:rsidR="00871653" w:rsidRPr="00BA511A" w:rsidRDefault="00871653" w:rsidP="001A248F">
            <w:pPr>
              <w:tabs>
                <w:tab w:val="left" w:pos="567"/>
              </w:tabs>
              <w:spacing w:after="0"/>
              <w:rPr>
                <w:rFonts w:ascii="Arial" w:hAnsi="Arial" w:cs="Arial"/>
              </w:rPr>
            </w:pPr>
            <w:r w:rsidRPr="00BA511A">
              <w:rPr>
                <w:rFonts w:ascii="Arial" w:hAnsi="Arial" w:cs="Arial"/>
              </w:rPr>
              <w:t>Testing part:</w:t>
            </w:r>
          </w:p>
          <w:p w14:paraId="6184B75F" w14:textId="226A6C6B" w:rsidR="00871653"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1BB8C74" w:rsidR="0036248C" w:rsidRPr="008836AC" w:rsidRDefault="00BA511A" w:rsidP="008836AC">
            <w:pPr>
              <w:tabs>
                <w:tab w:val="left" w:pos="567"/>
              </w:tabs>
              <w:spacing w:after="0"/>
              <w:rPr>
                <w:rFonts w:ascii="Arial" w:hAnsi="Arial" w:cs="Arial"/>
              </w:rPr>
            </w:pPr>
            <w:r w:rsidRPr="00BA511A">
              <w:rPr>
                <w:rFonts w:ascii="Arial" w:hAnsi="Arial" w:cs="Arial"/>
              </w:rPr>
              <w:t>NR_lic_bands_BW_R17-UEConTest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FECCD1" w:rsidR="0036248C" w:rsidRPr="008836AC" w:rsidRDefault="00BA511A" w:rsidP="008836AC">
            <w:pPr>
              <w:tabs>
                <w:tab w:val="left" w:pos="567"/>
              </w:tabs>
              <w:spacing w:after="0"/>
              <w:rPr>
                <w:rFonts w:ascii="Arial" w:hAnsi="Arial" w:cs="Arial"/>
                <w:lang w:eastAsia="ja-JP"/>
              </w:rPr>
            </w:pPr>
            <w:bookmarkStart w:id="1" w:name="OLE_LINK35"/>
            <w:bookmarkStart w:id="2" w:name="OLE_LINK36"/>
            <w:r w:rsidRPr="00BA511A">
              <w:rPr>
                <w:rFonts w:ascii="Arial" w:hAnsi="Arial" w:cs="Arial"/>
                <w:lang w:eastAsia="ja-JP"/>
              </w:rPr>
              <w:t>900055</w:t>
            </w:r>
            <w:bookmarkEnd w:id="1"/>
            <w:bookmarkEnd w:id="2"/>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8396B0" w:rsidR="00B6300F" w:rsidRPr="00BA511A" w:rsidRDefault="00BA511A" w:rsidP="008836AC">
            <w:pPr>
              <w:tabs>
                <w:tab w:val="left" w:pos="567"/>
              </w:tabs>
              <w:spacing w:after="0"/>
              <w:rPr>
                <w:rFonts w:ascii="Arial" w:hAnsi="Arial" w:cs="Arial"/>
                <w:color w:val="0000FF"/>
                <w:u w:val="single"/>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BA511A" w:rsidRDefault="00871653" w:rsidP="008836AC">
            <w:pPr>
              <w:tabs>
                <w:tab w:val="left" w:pos="567"/>
              </w:tabs>
              <w:spacing w:after="0"/>
              <w:rPr>
                <w:rFonts w:ascii="Arial" w:hAnsi="Arial" w:cs="Arial"/>
                <w:lang w:eastAsia="ja-JP"/>
              </w:rPr>
            </w:pPr>
            <w:r w:rsidRPr="00BA511A">
              <w:rPr>
                <w:rFonts w:ascii="Arial" w:hAnsi="Arial" w:cs="Arial"/>
                <w:lang w:eastAsia="ja-JP"/>
              </w:rPr>
              <w:t xml:space="preserve">Study Item: </w:t>
            </w:r>
          </w:p>
          <w:p w14:paraId="2E56FC1C" w14:textId="14BF4961" w:rsidR="00871653" w:rsidRPr="00BA511A" w:rsidRDefault="00BA511A" w:rsidP="00BA511A">
            <w:pPr>
              <w:tabs>
                <w:tab w:val="left" w:pos="567"/>
              </w:tabs>
              <w:spacing w:after="0"/>
              <w:rPr>
                <w:rFonts w:ascii="Arial" w:hAnsi="Arial" w:cs="Arial"/>
                <w:lang w:eastAsia="ja-JP"/>
              </w:rPr>
            </w:pPr>
            <w:r w:rsidRPr="00BA511A">
              <w:rPr>
                <w:rFonts w:ascii="Arial" w:hAnsi="Arial" w:cs="Arial"/>
                <w:lang w:eastAsia="ja-JP"/>
              </w:rPr>
              <w:t>-</w:t>
            </w:r>
          </w:p>
        </w:tc>
        <w:tc>
          <w:tcPr>
            <w:tcW w:w="1842" w:type="dxa"/>
          </w:tcPr>
          <w:p w14:paraId="6FFADFD1" w14:textId="77777777" w:rsidR="00BA511A"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 xml:space="preserve">Core part: </w:t>
            </w:r>
          </w:p>
          <w:p w14:paraId="5A128F3E" w14:textId="06694792" w:rsidR="00871653" w:rsidRPr="00BA511A" w:rsidRDefault="00BA511A" w:rsidP="00BA511A">
            <w:pPr>
              <w:tabs>
                <w:tab w:val="left" w:pos="567"/>
              </w:tabs>
              <w:spacing w:after="0"/>
              <w:rPr>
                <w:rFonts w:ascii="Arial" w:hAnsi="Arial" w:cs="Arial"/>
                <w:lang w:eastAsia="ja-JP"/>
              </w:rPr>
            </w:pPr>
            <w:r w:rsidRPr="00BA511A">
              <w:rPr>
                <w:rFonts w:ascii="Arial" w:hAnsi="Arial" w:cs="Arial"/>
                <w:lang w:eastAsia="ja-JP"/>
              </w:rPr>
              <w:t>-</w:t>
            </w:r>
          </w:p>
        </w:tc>
        <w:tc>
          <w:tcPr>
            <w:tcW w:w="2268" w:type="dxa"/>
          </w:tcPr>
          <w:p w14:paraId="01E2ED36" w14:textId="77777777" w:rsidR="00BA511A"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 xml:space="preserve">Performance part: </w:t>
            </w:r>
          </w:p>
          <w:p w14:paraId="150E2BE5" w14:textId="79B2D062" w:rsidR="00871653" w:rsidRPr="00BA511A" w:rsidRDefault="00BA511A" w:rsidP="00BA511A">
            <w:pPr>
              <w:tabs>
                <w:tab w:val="left" w:pos="567"/>
              </w:tabs>
              <w:spacing w:after="0"/>
              <w:rPr>
                <w:rFonts w:ascii="Arial" w:hAnsi="Arial" w:cs="Arial"/>
                <w:lang w:eastAsia="ja-JP"/>
              </w:rPr>
            </w:pPr>
            <w:r w:rsidRPr="00BA511A">
              <w:rPr>
                <w:rFonts w:ascii="Arial" w:hAnsi="Arial" w:cs="Arial"/>
                <w:lang w:eastAsia="ja-JP"/>
              </w:rPr>
              <w:t>-</w:t>
            </w:r>
          </w:p>
        </w:tc>
        <w:tc>
          <w:tcPr>
            <w:tcW w:w="1694" w:type="dxa"/>
            <w:gridSpan w:val="2"/>
          </w:tcPr>
          <w:p w14:paraId="1B403115" w14:textId="77777777" w:rsidR="00BA511A"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 xml:space="preserve">Testing part: </w:t>
            </w:r>
          </w:p>
          <w:p w14:paraId="5BB6B905" w14:textId="3AD282D3" w:rsidR="00871653" w:rsidRPr="00BA511A" w:rsidRDefault="00BA511A" w:rsidP="00BA511A">
            <w:pPr>
              <w:tabs>
                <w:tab w:val="left" w:pos="567"/>
              </w:tabs>
              <w:spacing w:after="0"/>
              <w:rPr>
                <w:rFonts w:ascii="Arial" w:hAnsi="Arial" w:cs="Arial"/>
                <w:highlight w:val="yellow"/>
                <w:lang w:eastAsia="ja-JP"/>
              </w:rPr>
            </w:pPr>
            <w:r>
              <w:rPr>
                <w:rFonts w:ascii="Arial" w:hAnsi="Arial" w:cs="Arial"/>
                <w:lang w:eastAsia="ja-JP"/>
              </w:rPr>
              <w:t>12/2021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A511A" w:rsidRDefault="00871653" w:rsidP="008836AC">
            <w:pPr>
              <w:tabs>
                <w:tab w:val="left" w:pos="567"/>
              </w:tabs>
              <w:spacing w:after="0"/>
              <w:rPr>
                <w:rFonts w:ascii="Arial" w:hAnsi="Arial" w:cs="Arial"/>
                <w:lang w:eastAsia="ja-JP"/>
              </w:rPr>
            </w:pPr>
            <w:r w:rsidRPr="00BA511A">
              <w:rPr>
                <w:rFonts w:ascii="Arial" w:hAnsi="Arial" w:cs="Arial"/>
                <w:lang w:eastAsia="ja-JP"/>
              </w:rPr>
              <w:t xml:space="preserve">Study Item: </w:t>
            </w:r>
          </w:p>
          <w:p w14:paraId="30397E78" w14:textId="5E1652D0" w:rsidR="00871653" w:rsidRPr="00BA511A" w:rsidRDefault="00BA511A" w:rsidP="008836AC">
            <w:pPr>
              <w:tabs>
                <w:tab w:val="left" w:pos="567"/>
              </w:tabs>
              <w:spacing w:after="0"/>
              <w:rPr>
                <w:rFonts w:ascii="Arial" w:hAnsi="Arial" w:cs="Arial"/>
                <w:lang w:eastAsia="ja-JP"/>
              </w:rPr>
            </w:pPr>
            <w:r w:rsidRPr="00BA511A">
              <w:rPr>
                <w:rFonts w:ascii="Arial" w:hAnsi="Arial" w:cs="Arial"/>
                <w:lang w:eastAsia="ja-JP"/>
              </w:rPr>
              <w:t>-</w:t>
            </w:r>
          </w:p>
        </w:tc>
        <w:tc>
          <w:tcPr>
            <w:tcW w:w="1842" w:type="dxa"/>
          </w:tcPr>
          <w:p w14:paraId="28B58AA7" w14:textId="77777777" w:rsidR="00871653" w:rsidRPr="00BA511A" w:rsidRDefault="00871653" w:rsidP="008836AC">
            <w:pPr>
              <w:tabs>
                <w:tab w:val="left" w:pos="567"/>
              </w:tabs>
              <w:spacing w:after="0"/>
              <w:rPr>
                <w:rFonts w:ascii="Arial" w:hAnsi="Arial" w:cs="Arial"/>
                <w:lang w:eastAsia="ja-JP"/>
              </w:rPr>
            </w:pPr>
            <w:r w:rsidRPr="00BA511A">
              <w:rPr>
                <w:rFonts w:ascii="Arial" w:hAnsi="Arial" w:cs="Arial"/>
                <w:lang w:eastAsia="ja-JP"/>
              </w:rPr>
              <w:t xml:space="preserve">Core part: </w:t>
            </w:r>
          </w:p>
          <w:p w14:paraId="5794DFF7" w14:textId="6D9EC583" w:rsidR="00871653" w:rsidRPr="00BA511A" w:rsidRDefault="00BA511A" w:rsidP="008836AC">
            <w:pPr>
              <w:tabs>
                <w:tab w:val="left" w:pos="567"/>
              </w:tabs>
              <w:spacing w:after="0"/>
              <w:rPr>
                <w:rFonts w:ascii="Arial" w:hAnsi="Arial" w:cs="Arial"/>
                <w:lang w:eastAsia="ja-JP"/>
              </w:rPr>
            </w:pPr>
            <w:r w:rsidRPr="00BA511A">
              <w:rPr>
                <w:rFonts w:ascii="Arial" w:hAnsi="Arial" w:cs="Arial"/>
                <w:lang w:eastAsia="ja-JP"/>
              </w:rPr>
              <w:t>-</w:t>
            </w:r>
          </w:p>
        </w:tc>
        <w:tc>
          <w:tcPr>
            <w:tcW w:w="2268" w:type="dxa"/>
          </w:tcPr>
          <w:p w14:paraId="0B8DE464" w14:textId="77777777" w:rsidR="00BA511A"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 xml:space="preserve">Performance Part: </w:t>
            </w:r>
          </w:p>
          <w:p w14:paraId="0560E286" w14:textId="5D7F8D9E" w:rsidR="00871653" w:rsidRPr="00BA511A" w:rsidRDefault="00BA511A" w:rsidP="00BA511A">
            <w:pPr>
              <w:tabs>
                <w:tab w:val="left" w:pos="567"/>
              </w:tabs>
              <w:spacing w:after="0"/>
              <w:rPr>
                <w:rFonts w:ascii="Arial" w:hAnsi="Arial" w:cs="Arial"/>
                <w:lang w:eastAsia="ja-JP"/>
              </w:rPr>
            </w:pPr>
            <w:r w:rsidRPr="00BA511A">
              <w:rPr>
                <w:rFonts w:ascii="Arial" w:hAnsi="Arial" w:cs="Arial"/>
                <w:lang w:eastAsia="ja-JP"/>
              </w:rPr>
              <w:t>-</w:t>
            </w:r>
          </w:p>
        </w:tc>
        <w:tc>
          <w:tcPr>
            <w:tcW w:w="1694" w:type="dxa"/>
            <w:gridSpan w:val="2"/>
          </w:tcPr>
          <w:p w14:paraId="70DECF59" w14:textId="03A3A815" w:rsidR="00871653" w:rsidRPr="00BA511A" w:rsidRDefault="00871653" w:rsidP="00BA511A">
            <w:pPr>
              <w:tabs>
                <w:tab w:val="left" w:pos="567"/>
              </w:tabs>
              <w:spacing w:after="0"/>
              <w:rPr>
                <w:rFonts w:ascii="Arial" w:hAnsi="Arial" w:cs="Arial"/>
                <w:highlight w:val="yellow"/>
                <w:lang w:eastAsia="ja-JP"/>
              </w:rPr>
            </w:pPr>
            <w:r w:rsidRPr="00BA511A">
              <w:rPr>
                <w:rFonts w:ascii="Arial" w:hAnsi="Arial" w:cs="Arial"/>
                <w:lang w:eastAsia="ja-JP"/>
              </w:rPr>
              <w:t xml:space="preserve">Testing part: </w:t>
            </w:r>
            <w:r w:rsidR="00BA511A">
              <w:rPr>
                <w:rFonts w:ascii="Arial" w:hAnsi="Arial" w:cs="Arial"/>
                <w:color w:val="00B050"/>
                <w:lang w:eastAsia="ja-JP"/>
              </w:rPr>
              <w:t>16</w:t>
            </w:r>
            <w:r w:rsidRPr="00BA511A">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AD9DF28" w:rsidR="00EF4800" w:rsidRPr="008836AC" w:rsidRDefault="00BA511A" w:rsidP="001A248F">
            <w:pPr>
              <w:tabs>
                <w:tab w:val="left" w:pos="567"/>
              </w:tabs>
              <w:spacing w:after="0"/>
              <w:rPr>
                <w:rFonts w:ascii="Arial" w:hAnsi="Arial" w:cs="Arial"/>
                <w:color w:val="FF0000"/>
              </w:rPr>
            </w:pPr>
            <w:r w:rsidRPr="00824199">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D9076BB" w:rsidR="006C4E32" w:rsidRPr="008836AC" w:rsidRDefault="00BA511A" w:rsidP="00BA511A">
            <w:pPr>
              <w:tabs>
                <w:tab w:val="left" w:pos="567"/>
              </w:tabs>
              <w:spacing w:after="0"/>
              <w:rPr>
                <w:rFonts w:ascii="Arial" w:hAnsi="Arial" w:cs="Arial"/>
              </w:rPr>
            </w:pPr>
            <w:proofErr w:type="spellStart"/>
            <w:r>
              <w:rPr>
                <w:rFonts w:ascii="Arial" w:hAnsi="Arial" w:cs="Arial" w:hint="eastAsia"/>
              </w:rPr>
              <w:t>Y</w:t>
            </w:r>
            <w:r>
              <w:rPr>
                <w:rFonts w:ascii="Arial" w:hAnsi="Arial" w:cs="Arial"/>
              </w:rPr>
              <w:t>uxin</w:t>
            </w:r>
            <w:proofErr w:type="spellEnd"/>
            <w:r>
              <w:rPr>
                <w:rFonts w:ascii="Arial" w:hAnsi="Arial" w:cs="Arial"/>
              </w:rPr>
              <w:t xml:space="preserve"> </w:t>
            </w:r>
            <w:proofErr w:type="spellStart"/>
            <w:r>
              <w:rPr>
                <w:rFonts w:ascii="Arial" w:hAnsi="Arial" w:cs="Arial"/>
              </w:rPr>
              <w:t>Hao</w:t>
            </w:r>
            <w:proofErr w:type="spellEnd"/>
            <w:r>
              <w:rPr>
                <w:rFonts w:ascii="Arial" w:hAnsi="Arial" w:cs="Arial"/>
              </w:rPr>
              <w:t xml:space="preserve">; </w:t>
            </w:r>
            <w:r w:rsidRPr="00BA511A">
              <w:rPr>
                <w:rFonts w:ascii="Arial" w:hAnsi="Arial" w:cs="Arial"/>
              </w:rPr>
              <w:t>Leif Mattisson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60ACB8" w:rsidR="006C4E32" w:rsidRPr="008836AC" w:rsidRDefault="00BA511A" w:rsidP="001A248F">
            <w:pPr>
              <w:tabs>
                <w:tab w:val="left" w:pos="567"/>
              </w:tabs>
              <w:spacing w:after="0"/>
              <w:rPr>
                <w:rFonts w:ascii="Arial" w:hAnsi="Arial" w:cs="Arial"/>
              </w:rPr>
            </w:pPr>
            <w:r>
              <w:rPr>
                <w:rFonts w:ascii="Arial" w:hAnsi="Arial" w:cs="Arial"/>
              </w:rPr>
              <w:t xml:space="preserve">Huawei Technologies. Co., Ltd.; </w:t>
            </w:r>
            <w:r w:rsidRPr="006E4E89">
              <w:rPr>
                <w:rFonts w:ascii="Tahoma" w:hAnsi="Tahoma" w:cs="Tahoma"/>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27C3DA2" w:rsidR="006C4E32" w:rsidRPr="00BA511A" w:rsidRDefault="00C12597" w:rsidP="00BA511A">
            <w:pPr>
              <w:rPr>
                <w:rFonts w:ascii="Tahoma" w:hAnsi="Tahoma" w:cs="Tahoma"/>
              </w:rPr>
            </w:pPr>
            <w:hyperlink r:id="rId7" w:history="1">
              <w:r w:rsidR="00BA511A" w:rsidRPr="000A15BD">
                <w:rPr>
                  <w:rStyle w:val="ad"/>
                  <w:rFonts w:ascii="Arial" w:hAnsi="Arial" w:cs="Arial"/>
                </w:rPr>
                <w:t>haoyuxin@hisilicon.com</w:t>
              </w:r>
            </w:hyperlink>
            <w:r w:rsidR="00BA511A">
              <w:rPr>
                <w:rFonts w:ascii="Arial" w:hAnsi="Arial" w:cs="Arial"/>
              </w:rPr>
              <w:t xml:space="preserve">; </w:t>
            </w:r>
            <w:hyperlink r:id="rId8" w:history="1">
              <w:r w:rsidR="00BA511A" w:rsidRPr="006E4E89">
                <w:rPr>
                  <w:rStyle w:val="ad"/>
                  <w:rFonts w:ascii="Tahoma" w:hAnsi="Tahoma" w:cs="Tahoma"/>
                </w:rPr>
                <w:t>leif.mattisson@ericsson.com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C7708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3B4ADD8" w14:textId="23F46B0D" w:rsidR="00BA511A" w:rsidRDefault="00BA511A" w:rsidP="00BA511A">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254F55D6" w14:textId="69E909C3" w:rsidR="00BA511A" w:rsidRDefault="00BA511A" w:rsidP="00BA511A">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69FCFD5C" w14:textId="77777777" w:rsidR="00BA511A" w:rsidRDefault="00BA511A" w:rsidP="00BA511A">
      <w:pPr>
        <w:tabs>
          <w:tab w:val="left" w:pos="567"/>
        </w:tabs>
        <w:overflowPunct/>
        <w:autoSpaceDE/>
        <w:autoSpaceDN/>
        <w:snapToGrid w:val="0"/>
        <w:spacing w:after="0"/>
        <w:textAlignment w:val="auto"/>
        <w:rPr>
          <w:rFonts w:ascii="Arial" w:hAnsi="Arial" w:cs="Arial"/>
        </w:rPr>
      </w:pPr>
    </w:p>
    <w:p w14:paraId="6EA924FD" w14:textId="1FBE654F" w:rsidR="00BA511A" w:rsidRDefault="00BA511A" w:rsidP="00BA511A">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90</w:t>
      </w:r>
      <w:r w:rsidRPr="00F01D1B">
        <w:rPr>
          <w:rFonts w:ascii="Arial" w:hAnsi="Arial" w:cs="Arial"/>
        </w:rPr>
        <w:t xml:space="preserve">-e </w:t>
      </w:r>
      <w:r>
        <w:rPr>
          <w:rFonts w:ascii="Arial" w:hAnsi="Arial" w:cs="Arial"/>
        </w:rPr>
        <w:t xml:space="preserve">8 </w:t>
      </w:r>
      <w:r w:rsidRPr="00F01D1B">
        <w:rPr>
          <w:rFonts w:ascii="Arial" w:hAnsi="Arial" w:cs="Arial"/>
        </w:rPr>
        <w:t xml:space="preserve">CRs were agreed in </w:t>
      </w:r>
      <w:r w:rsidRPr="003C079E">
        <w:rPr>
          <w:rFonts w:ascii="Arial" w:hAnsi="Arial" w:cs="Arial"/>
        </w:rPr>
        <w:t>[2] to [9].</w:t>
      </w:r>
      <w:r>
        <w:rPr>
          <w:rFonts w:ascii="Arial" w:hAnsi="Arial" w:cs="Arial"/>
        </w:rPr>
        <w:t xml:space="preserve"> </w:t>
      </w:r>
    </w:p>
    <w:p w14:paraId="659C509B" w14:textId="77777777" w:rsidR="00BA511A" w:rsidRDefault="00BA511A" w:rsidP="00BA511A">
      <w:pPr>
        <w:tabs>
          <w:tab w:val="left" w:pos="567"/>
        </w:tabs>
        <w:overflowPunct/>
        <w:autoSpaceDE/>
        <w:autoSpaceDN/>
        <w:snapToGrid w:val="0"/>
        <w:spacing w:after="0"/>
        <w:textAlignment w:val="auto"/>
        <w:rPr>
          <w:rFonts w:ascii="Arial" w:hAnsi="Arial" w:cs="Arial"/>
        </w:rPr>
      </w:pPr>
    </w:p>
    <w:p w14:paraId="213434AD" w14:textId="718FE039" w:rsidR="00BA511A" w:rsidRDefault="00BA511A" w:rsidP="00BA511A">
      <w:pPr>
        <w:rPr>
          <w:rFonts w:ascii="Arial" w:hAnsi="Arial" w:cs="Arial"/>
        </w:rPr>
      </w:pPr>
      <w:r>
        <w:rPr>
          <w:rFonts w:ascii="Arial" w:hAnsi="Arial" w:cs="Arial"/>
        </w:rPr>
        <w:t>Overall completion is 16% (+16%)</w:t>
      </w:r>
    </w:p>
    <w:p w14:paraId="574B7214" w14:textId="46FC03D6" w:rsidR="007B0CDC" w:rsidRPr="007B0CDC" w:rsidRDefault="007B0CDC" w:rsidP="00BA511A">
      <w:pPr>
        <w:rPr>
          <w:rFonts w:ascii="Arial" w:hAnsi="Arial" w:cs="Arial"/>
        </w:rPr>
      </w:pPr>
      <w:r>
        <w:rPr>
          <w:rFonts w:ascii="Arial" w:hAnsi="Arial" w:cs="Arial"/>
        </w:rPr>
        <w:t>C</w:t>
      </w:r>
      <w:r w:rsidRPr="007B0CDC">
        <w:rPr>
          <w:rFonts w:ascii="Arial" w:hAnsi="Arial" w:cs="Arial"/>
        </w:rPr>
        <w:t>hannel bandwidth extension for NR bands n</w:t>
      </w:r>
      <w:r>
        <w:rPr>
          <w:rFonts w:ascii="Arial" w:hAnsi="Arial" w:cs="Arial"/>
        </w:rPr>
        <w:t>83</w:t>
      </w:r>
      <w:r w:rsidRPr="007B0CDC">
        <w:rPr>
          <w:rFonts w:ascii="Arial" w:hAnsi="Arial" w:cs="Arial"/>
        </w:rPr>
        <w:t xml:space="preserve"> (30MHz), n</w:t>
      </w:r>
      <w:r>
        <w:rPr>
          <w:rFonts w:ascii="Arial" w:hAnsi="Arial" w:cs="Arial"/>
        </w:rPr>
        <w:t>84</w:t>
      </w:r>
      <w:r w:rsidRPr="007B0CDC">
        <w:rPr>
          <w:rFonts w:ascii="Arial" w:hAnsi="Arial" w:cs="Arial"/>
        </w:rPr>
        <w:t xml:space="preserve"> (25MHz, 30MHz, 40MHz, 50MHz) were completed at RAN5#</w:t>
      </w:r>
      <w:r>
        <w:rPr>
          <w:rFonts w:ascii="Arial" w:hAnsi="Arial" w:cs="Arial"/>
        </w:rPr>
        <w:t>90</w:t>
      </w:r>
      <w:r w:rsidRPr="007B0CDC">
        <w:rPr>
          <w:rFonts w:ascii="Arial" w:hAnsi="Arial" w:cs="Arial"/>
        </w:rPr>
        <w:t>-e.</w:t>
      </w:r>
    </w:p>
    <w:p w14:paraId="137755AD" w14:textId="77777777" w:rsidR="007B0CDC" w:rsidRDefault="007B0CDC" w:rsidP="007B0CDC">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41E9B19" w14:textId="1E743F2F" w:rsidR="007B0CDC" w:rsidRDefault="007B0CDC" w:rsidP="007B0CDC">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0 out of 2 completed </w:t>
      </w:r>
      <w:bookmarkStart w:id="3" w:name="OLE_LINK54"/>
      <w:bookmarkStart w:id="4" w:name="OLE_LINK55"/>
      <w:r>
        <w:rPr>
          <w:rFonts w:ascii="Arial" w:hAnsi="Arial" w:cs="Arial"/>
        </w:rPr>
        <w:t>(1 need company assignment)</w:t>
      </w:r>
      <w:bookmarkEnd w:id="3"/>
      <w:bookmarkEnd w:id="4"/>
    </w:p>
    <w:p w14:paraId="0530F257" w14:textId="3E7A3C97" w:rsidR="007B0CDC" w:rsidRDefault="007B0CDC" w:rsidP="007B0CDC">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r w:rsidR="00201CE8">
        <w:rPr>
          <w:rFonts w:ascii="Arial" w:hAnsi="Arial" w:cs="Arial"/>
        </w:rPr>
        <w:t>(1 need company assignment)</w:t>
      </w:r>
    </w:p>
    <w:p w14:paraId="09C35FFA" w14:textId="2B1D45C7" w:rsidR="007B0CDC" w:rsidRDefault="007B0CDC" w:rsidP="007B0CDC">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201CE8">
        <w:rPr>
          <w:rFonts w:ascii="Arial" w:hAnsi="Arial" w:cs="Arial"/>
        </w:rPr>
        <w:t>0</w:t>
      </w:r>
      <w:r>
        <w:rPr>
          <w:rFonts w:ascii="Arial" w:hAnsi="Arial" w:cs="Arial"/>
        </w:rPr>
        <w:t xml:space="preserve"> out of </w:t>
      </w:r>
      <w:r w:rsidR="00201CE8">
        <w:rPr>
          <w:rFonts w:ascii="Arial" w:hAnsi="Arial" w:cs="Arial"/>
        </w:rPr>
        <w:t>3</w:t>
      </w:r>
      <w:r>
        <w:rPr>
          <w:rFonts w:ascii="Arial" w:hAnsi="Arial" w:cs="Arial"/>
        </w:rPr>
        <w:t xml:space="preserve"> completed (</w:t>
      </w:r>
      <w:r w:rsidR="00201CE8">
        <w:rPr>
          <w:rFonts w:ascii="Arial" w:hAnsi="Arial" w:cs="Arial"/>
        </w:rPr>
        <w:t>2</w:t>
      </w:r>
      <w:r>
        <w:rPr>
          <w:rFonts w:ascii="Arial" w:hAnsi="Arial" w:cs="Arial"/>
        </w:rPr>
        <w:t xml:space="preserve"> need company assignment)</w:t>
      </w:r>
    </w:p>
    <w:p w14:paraId="2745AF65" w14:textId="7FA87930" w:rsidR="007B0CDC" w:rsidRDefault="007B0CDC" w:rsidP="007B0CDC">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201CE8">
        <w:rPr>
          <w:rFonts w:ascii="Arial" w:hAnsi="Arial" w:cs="Arial"/>
        </w:rPr>
        <w:t>2</w:t>
      </w:r>
      <w:r>
        <w:rPr>
          <w:rFonts w:ascii="Arial" w:hAnsi="Arial" w:cs="Arial"/>
        </w:rPr>
        <w:t xml:space="preserve"> out of 15 completed (</w:t>
      </w:r>
      <w:r w:rsidR="00201CE8">
        <w:rPr>
          <w:rFonts w:ascii="Arial" w:hAnsi="Arial" w:cs="Arial"/>
        </w:rPr>
        <w:t>8</w:t>
      </w:r>
      <w:r>
        <w:rPr>
          <w:rFonts w:ascii="Arial" w:hAnsi="Arial" w:cs="Arial"/>
        </w:rPr>
        <w:t xml:space="preserve"> need company assignment)</w:t>
      </w:r>
    </w:p>
    <w:p w14:paraId="37668AA9" w14:textId="77777777" w:rsidR="007B0CDC" w:rsidRDefault="007B0CDC" w:rsidP="007B0CDC">
      <w:pPr>
        <w:tabs>
          <w:tab w:val="left" w:pos="567"/>
        </w:tabs>
        <w:overflowPunct/>
        <w:autoSpaceDE/>
        <w:autoSpaceDN/>
        <w:snapToGrid w:val="0"/>
        <w:spacing w:after="0"/>
        <w:textAlignment w:val="auto"/>
        <w:rPr>
          <w:rFonts w:ascii="Arial" w:hAnsi="Arial" w:cs="Arial"/>
        </w:rPr>
      </w:pPr>
    </w:p>
    <w:p w14:paraId="38CD3D66" w14:textId="77777777" w:rsidR="00BA511A" w:rsidRPr="007B0CDC" w:rsidRDefault="00BA511A" w:rsidP="00BA511A">
      <w:pPr>
        <w:tabs>
          <w:tab w:val="left" w:pos="567"/>
        </w:tabs>
        <w:overflowPunct/>
        <w:autoSpaceDE/>
        <w:autoSpaceDN/>
        <w:snapToGrid w:val="0"/>
        <w:spacing w:after="0"/>
        <w:textAlignment w:val="auto"/>
        <w:rPr>
          <w:rFonts w:ascii="Arial" w:hAnsi="Arial" w:cs="Arial"/>
        </w:rPr>
      </w:pPr>
    </w:p>
    <w:p w14:paraId="66069357" w14:textId="77777777" w:rsidR="00BA511A" w:rsidRDefault="00BA511A" w:rsidP="00BA511A">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433254B" w:rsidR="003E3A1A" w:rsidRDefault="00201CE8" w:rsidP="003E3A1A">
      <w:pPr>
        <w:overflowPunct/>
        <w:autoSpaceDE/>
        <w:autoSpaceDN/>
        <w:snapToGrid w:val="0"/>
        <w:spacing w:after="0"/>
        <w:textAlignment w:val="auto"/>
        <w:rPr>
          <w:rFonts w:ascii="Arial" w:hAnsi="Arial" w:cs="Arial"/>
          <w:b/>
          <w:bCs/>
        </w:rPr>
      </w:pPr>
      <w:r w:rsidRPr="00201CE8">
        <w:rPr>
          <w:rFonts w:ascii="Arial" w:hAnsi="Arial" w:cs="Arial"/>
          <w:b/>
          <w:bCs/>
        </w:rPr>
        <w:t>Work plan and status:</w:t>
      </w:r>
    </w:p>
    <w:p w14:paraId="315AD1E7" w14:textId="2B6E5B60" w:rsidR="00701410" w:rsidRPr="00AC49A4" w:rsidRDefault="00AC49A4" w:rsidP="00AC49A4">
      <w:pPr>
        <w:pStyle w:val="afd"/>
        <w:numPr>
          <w:ilvl w:val="0"/>
          <w:numId w:val="19"/>
        </w:numPr>
        <w:snapToGrid w:val="0"/>
        <w:ind w:leftChars="0"/>
        <w:rPr>
          <w:rFonts w:ascii="Arial" w:hAnsi="Arial" w:cs="Arial"/>
        </w:rPr>
      </w:pPr>
      <w:r w:rsidRPr="00AC49A4">
        <w:rPr>
          <w:rFonts w:ascii="Arial" w:hAnsi="Arial" w:cs="Arial"/>
        </w:rPr>
        <w:t>R5-210895</w:t>
      </w:r>
      <w:r>
        <w:rPr>
          <w:rFonts w:ascii="Arial" w:hAnsi="Arial" w:cs="Arial"/>
        </w:rPr>
        <w:tab/>
      </w:r>
      <w:r w:rsidRPr="00AC49A4">
        <w:rPr>
          <w:rFonts w:ascii="Arial" w:hAnsi="Arial" w:cs="Arial"/>
        </w:rPr>
        <w:t>WP UE Conformance Test Aspects - New Rel-17 NR licensed bands and extension of existing NR bands after 90e</w:t>
      </w:r>
    </w:p>
    <w:p w14:paraId="206B6558" w14:textId="654B5D60" w:rsidR="006E65A1" w:rsidRDefault="006E65A1" w:rsidP="004F218A">
      <w:pPr>
        <w:tabs>
          <w:tab w:val="left" w:pos="567"/>
        </w:tabs>
        <w:overflowPunct/>
        <w:autoSpaceDE/>
        <w:autoSpaceDN/>
        <w:snapToGrid w:val="0"/>
        <w:spacing w:after="0"/>
        <w:textAlignment w:val="auto"/>
        <w:rPr>
          <w:rFonts w:ascii="Arial" w:hAnsi="Arial" w:cs="Arial"/>
          <w:b/>
          <w:bCs/>
        </w:rPr>
      </w:pPr>
    </w:p>
    <w:p w14:paraId="043355DA" w14:textId="531B9C63" w:rsidR="004F218A" w:rsidRDefault="00201CE8" w:rsidP="004F218A">
      <w:pPr>
        <w:tabs>
          <w:tab w:val="left" w:pos="567"/>
        </w:tabs>
        <w:overflowPunct/>
        <w:autoSpaceDE/>
        <w:autoSpaceDN/>
        <w:snapToGrid w:val="0"/>
        <w:spacing w:after="0"/>
        <w:textAlignment w:val="auto"/>
        <w:rPr>
          <w:rFonts w:ascii="Arial" w:hAnsi="Arial" w:cs="Arial"/>
          <w:b/>
          <w:bCs/>
        </w:rPr>
      </w:pPr>
      <w:r>
        <w:rPr>
          <w:rFonts w:ascii="Arial" w:hAnsi="Arial" w:cs="Arial"/>
          <w:b/>
          <w:bCs/>
        </w:rPr>
        <w:t>CRs TS 38.508-1 – 5GS Common Test Environment:</w:t>
      </w:r>
    </w:p>
    <w:p w14:paraId="7546FD8F" w14:textId="46FF3049" w:rsidR="00201CE8" w:rsidRDefault="00AC49A4" w:rsidP="00790045">
      <w:pPr>
        <w:pStyle w:val="afd"/>
        <w:numPr>
          <w:ilvl w:val="0"/>
          <w:numId w:val="19"/>
        </w:numPr>
        <w:tabs>
          <w:tab w:val="left" w:pos="567"/>
        </w:tabs>
        <w:snapToGrid w:val="0"/>
        <w:ind w:leftChars="0"/>
        <w:rPr>
          <w:rFonts w:ascii="Arial" w:hAnsi="Arial" w:cs="Arial"/>
          <w:bCs/>
        </w:rPr>
      </w:pPr>
      <w:r w:rsidRPr="00AC49A4">
        <w:rPr>
          <w:rFonts w:ascii="Arial" w:hAnsi="Arial" w:cs="Arial"/>
          <w:bCs/>
        </w:rPr>
        <w:t>R5-210927</w:t>
      </w:r>
      <w:r>
        <w:rPr>
          <w:rFonts w:ascii="Arial" w:hAnsi="Arial" w:cs="Arial"/>
          <w:bCs/>
        </w:rPr>
        <w:tab/>
      </w:r>
      <w:r w:rsidRPr="00AC49A4">
        <w:rPr>
          <w:rFonts w:ascii="Arial" w:hAnsi="Arial" w:cs="Arial"/>
          <w:bCs/>
        </w:rPr>
        <w:t xml:space="preserve">Updating Rel-17 mid and highest channel </w:t>
      </w:r>
      <w:proofErr w:type="spellStart"/>
      <w:r w:rsidRPr="00AC49A4">
        <w:rPr>
          <w:rFonts w:ascii="Arial" w:hAnsi="Arial" w:cs="Arial"/>
          <w:bCs/>
        </w:rPr>
        <w:t>bandwitch</w:t>
      </w:r>
      <w:proofErr w:type="spellEnd"/>
      <w:r w:rsidRPr="00AC49A4">
        <w:rPr>
          <w:rFonts w:ascii="Arial" w:hAnsi="Arial" w:cs="Arial"/>
          <w:bCs/>
        </w:rPr>
        <w:t xml:space="preserve"> for n83 and n84</w:t>
      </w:r>
      <w:r w:rsidR="00790045">
        <w:rPr>
          <w:rFonts w:ascii="Arial" w:hAnsi="Arial" w:cs="Arial"/>
          <w:bCs/>
        </w:rPr>
        <w:t>,</w:t>
      </w:r>
      <w:r w:rsidR="00790045" w:rsidRPr="00790045">
        <w:t xml:space="preserve"> </w:t>
      </w:r>
      <w:r w:rsidR="00790045" w:rsidRPr="00790045">
        <w:rPr>
          <w:rFonts w:ascii="Arial" w:hAnsi="Arial" w:cs="Arial"/>
          <w:bCs/>
        </w:rPr>
        <w:t>Huawei, Hisilicon</w:t>
      </w:r>
    </w:p>
    <w:p w14:paraId="7EFDB78B" w14:textId="373E4B20" w:rsidR="00AC49A4" w:rsidRDefault="00AC49A4" w:rsidP="00790045">
      <w:pPr>
        <w:pStyle w:val="afd"/>
        <w:numPr>
          <w:ilvl w:val="0"/>
          <w:numId w:val="19"/>
        </w:numPr>
        <w:tabs>
          <w:tab w:val="left" w:pos="567"/>
        </w:tabs>
        <w:snapToGrid w:val="0"/>
        <w:ind w:leftChars="0"/>
        <w:rPr>
          <w:rFonts w:ascii="Arial" w:hAnsi="Arial" w:cs="Arial"/>
          <w:bCs/>
        </w:rPr>
      </w:pPr>
      <w:r w:rsidRPr="00AC49A4">
        <w:rPr>
          <w:rFonts w:ascii="Arial" w:hAnsi="Arial" w:cs="Arial"/>
          <w:bCs/>
        </w:rPr>
        <w:t>R5-210928</w:t>
      </w:r>
      <w:r>
        <w:rPr>
          <w:rFonts w:ascii="Arial" w:hAnsi="Arial" w:cs="Arial"/>
          <w:bCs/>
        </w:rPr>
        <w:tab/>
      </w:r>
      <w:r w:rsidRPr="00AC49A4">
        <w:rPr>
          <w:rFonts w:ascii="Arial" w:hAnsi="Arial" w:cs="Arial"/>
          <w:bCs/>
        </w:rPr>
        <w:t>Adding Rel-17 CBW 30MHz test frequencies for n83</w:t>
      </w:r>
      <w:r w:rsidR="00790045">
        <w:rPr>
          <w:rFonts w:ascii="Arial" w:hAnsi="Arial" w:cs="Arial"/>
          <w:bCs/>
        </w:rPr>
        <w:t xml:space="preserve">, </w:t>
      </w:r>
      <w:r w:rsidR="00790045" w:rsidRPr="00790045">
        <w:rPr>
          <w:rFonts w:ascii="Arial" w:hAnsi="Arial" w:cs="Arial"/>
          <w:bCs/>
        </w:rPr>
        <w:t>Huawei, Hisilicon</w:t>
      </w:r>
    </w:p>
    <w:p w14:paraId="6DFB9729" w14:textId="7B74ED97" w:rsidR="00AC49A4" w:rsidRDefault="00AC49A4" w:rsidP="00790045">
      <w:pPr>
        <w:pStyle w:val="afd"/>
        <w:numPr>
          <w:ilvl w:val="0"/>
          <w:numId w:val="19"/>
        </w:numPr>
        <w:tabs>
          <w:tab w:val="left" w:pos="567"/>
        </w:tabs>
        <w:snapToGrid w:val="0"/>
        <w:ind w:leftChars="0"/>
        <w:rPr>
          <w:rFonts w:ascii="Arial" w:hAnsi="Arial" w:cs="Arial"/>
          <w:bCs/>
        </w:rPr>
      </w:pPr>
      <w:r w:rsidRPr="00AC49A4">
        <w:rPr>
          <w:rFonts w:ascii="Arial" w:hAnsi="Arial" w:cs="Arial"/>
          <w:bCs/>
        </w:rPr>
        <w:t>R5-210929</w:t>
      </w:r>
      <w:r>
        <w:rPr>
          <w:rFonts w:ascii="Arial" w:hAnsi="Arial" w:cs="Arial"/>
          <w:bCs/>
        </w:rPr>
        <w:tab/>
      </w:r>
      <w:r w:rsidRPr="00AC49A4">
        <w:rPr>
          <w:rFonts w:ascii="Arial" w:hAnsi="Arial" w:cs="Arial"/>
          <w:bCs/>
        </w:rPr>
        <w:t>Updating test frequencies for Rel-17 new CBWs for band n84</w:t>
      </w:r>
      <w:r w:rsidR="00790045">
        <w:rPr>
          <w:rFonts w:ascii="Arial" w:hAnsi="Arial" w:cs="Arial"/>
          <w:bCs/>
        </w:rPr>
        <w:t xml:space="preserve">, </w:t>
      </w:r>
      <w:r w:rsidR="00790045" w:rsidRPr="00790045">
        <w:rPr>
          <w:rFonts w:ascii="Arial" w:hAnsi="Arial" w:cs="Arial"/>
          <w:bCs/>
        </w:rPr>
        <w:t>Huawei, Hisilicon</w:t>
      </w:r>
    </w:p>
    <w:p w14:paraId="4E9EC989" w14:textId="12D51891" w:rsidR="00AC49A4" w:rsidRPr="00AC49A4" w:rsidRDefault="00AC49A4" w:rsidP="00790045">
      <w:pPr>
        <w:pStyle w:val="afd"/>
        <w:numPr>
          <w:ilvl w:val="0"/>
          <w:numId w:val="19"/>
        </w:numPr>
        <w:tabs>
          <w:tab w:val="left" w:pos="567"/>
        </w:tabs>
        <w:snapToGrid w:val="0"/>
        <w:ind w:leftChars="0"/>
        <w:rPr>
          <w:rFonts w:ascii="Arial" w:hAnsi="Arial" w:cs="Arial"/>
          <w:bCs/>
        </w:rPr>
      </w:pPr>
      <w:r w:rsidRPr="00AC49A4">
        <w:rPr>
          <w:rFonts w:ascii="Arial" w:hAnsi="Arial" w:cs="Arial"/>
          <w:bCs/>
        </w:rPr>
        <w:t>R5-211836</w:t>
      </w:r>
      <w:r>
        <w:rPr>
          <w:rFonts w:ascii="Arial" w:hAnsi="Arial" w:cs="Arial"/>
          <w:bCs/>
        </w:rPr>
        <w:tab/>
      </w:r>
      <w:r w:rsidRPr="00AC49A4">
        <w:rPr>
          <w:rFonts w:ascii="Arial" w:hAnsi="Arial" w:cs="Arial"/>
          <w:bCs/>
        </w:rPr>
        <w:t>Introduction of test frequencies for n48 adding CBW 70 MHz - DL only</w:t>
      </w:r>
      <w:r w:rsidR="00790045">
        <w:rPr>
          <w:rFonts w:ascii="Arial" w:hAnsi="Arial" w:cs="Arial"/>
          <w:bCs/>
        </w:rPr>
        <w:t xml:space="preserve">, </w:t>
      </w:r>
      <w:r w:rsidR="00790045" w:rsidRPr="00790045">
        <w:rPr>
          <w:rFonts w:ascii="Arial" w:hAnsi="Arial" w:cs="Arial"/>
          <w:bCs/>
        </w:rPr>
        <w:t>Ericsson</w:t>
      </w:r>
    </w:p>
    <w:p w14:paraId="0686A9FD" w14:textId="77777777" w:rsidR="00AC49A4" w:rsidRDefault="00AC49A4" w:rsidP="004F218A">
      <w:pPr>
        <w:tabs>
          <w:tab w:val="left" w:pos="567"/>
        </w:tabs>
        <w:overflowPunct/>
        <w:autoSpaceDE/>
        <w:autoSpaceDN/>
        <w:snapToGrid w:val="0"/>
        <w:spacing w:after="0"/>
        <w:textAlignment w:val="auto"/>
        <w:rPr>
          <w:rFonts w:ascii="Arial" w:hAnsi="Arial" w:cs="Arial"/>
          <w:b/>
          <w:bCs/>
        </w:rPr>
      </w:pPr>
    </w:p>
    <w:p w14:paraId="3F7A5188" w14:textId="28130394" w:rsidR="00201CE8" w:rsidRDefault="00201CE8" w:rsidP="004F218A">
      <w:pPr>
        <w:tabs>
          <w:tab w:val="left" w:pos="567"/>
        </w:tabs>
        <w:overflowPunct/>
        <w:autoSpaceDE/>
        <w:autoSpaceDN/>
        <w:snapToGrid w:val="0"/>
        <w:spacing w:after="0"/>
        <w:textAlignment w:val="auto"/>
        <w:rPr>
          <w:rFonts w:ascii="Arial" w:hAnsi="Arial" w:cs="Arial"/>
          <w:b/>
          <w:bCs/>
        </w:rPr>
      </w:pPr>
      <w:r>
        <w:rPr>
          <w:rFonts w:ascii="Arial" w:hAnsi="Arial" w:cs="Arial"/>
          <w:b/>
          <w:bCs/>
        </w:rPr>
        <w:t>CRs TS 38.521-1 – Transmitter &amp; Receiver test cases SA NR FR1:</w:t>
      </w:r>
    </w:p>
    <w:p w14:paraId="5296AE8A" w14:textId="7D3BBF96" w:rsidR="00201CE8" w:rsidRDefault="00AC49A4" w:rsidP="00790045">
      <w:pPr>
        <w:pStyle w:val="afd"/>
        <w:numPr>
          <w:ilvl w:val="0"/>
          <w:numId w:val="19"/>
        </w:numPr>
        <w:tabs>
          <w:tab w:val="left" w:pos="567"/>
        </w:tabs>
        <w:snapToGrid w:val="0"/>
        <w:ind w:leftChars="0"/>
        <w:rPr>
          <w:rFonts w:ascii="Arial" w:hAnsi="Arial" w:cs="Arial"/>
          <w:bCs/>
        </w:rPr>
      </w:pPr>
      <w:r w:rsidRPr="00AC49A4">
        <w:rPr>
          <w:rFonts w:ascii="Arial" w:hAnsi="Arial" w:cs="Arial"/>
          <w:bCs/>
        </w:rPr>
        <w:t>R5-211837</w:t>
      </w:r>
      <w:r>
        <w:rPr>
          <w:rFonts w:ascii="Arial" w:hAnsi="Arial" w:cs="Arial"/>
          <w:bCs/>
        </w:rPr>
        <w:tab/>
      </w:r>
      <w:r w:rsidRPr="00AC49A4">
        <w:rPr>
          <w:rFonts w:ascii="Arial" w:hAnsi="Arial" w:cs="Arial"/>
          <w:bCs/>
        </w:rPr>
        <w:t>Updating MPR testing for SUL band n83</w:t>
      </w:r>
      <w:r w:rsidR="00790045">
        <w:rPr>
          <w:rFonts w:ascii="Arial" w:hAnsi="Arial" w:cs="Arial"/>
          <w:bCs/>
        </w:rPr>
        <w:t xml:space="preserve">, </w:t>
      </w:r>
      <w:r w:rsidR="00790045" w:rsidRPr="00790045">
        <w:rPr>
          <w:rFonts w:ascii="Arial" w:hAnsi="Arial" w:cs="Arial"/>
          <w:bCs/>
        </w:rPr>
        <w:t>Huawei, Hisilicon</w:t>
      </w:r>
    </w:p>
    <w:p w14:paraId="7F21AFAF" w14:textId="2B2713AF" w:rsidR="00AC49A4" w:rsidRDefault="00AC49A4" w:rsidP="00790045">
      <w:pPr>
        <w:pStyle w:val="afd"/>
        <w:numPr>
          <w:ilvl w:val="0"/>
          <w:numId w:val="19"/>
        </w:numPr>
        <w:tabs>
          <w:tab w:val="left" w:pos="567"/>
        </w:tabs>
        <w:snapToGrid w:val="0"/>
        <w:ind w:leftChars="0"/>
        <w:rPr>
          <w:rFonts w:ascii="Arial" w:hAnsi="Arial" w:cs="Arial"/>
          <w:bCs/>
        </w:rPr>
      </w:pPr>
      <w:r w:rsidRPr="00AC49A4">
        <w:rPr>
          <w:rFonts w:ascii="Arial" w:hAnsi="Arial" w:cs="Arial"/>
          <w:bCs/>
        </w:rPr>
        <w:t>R5-211838</w:t>
      </w:r>
      <w:r>
        <w:rPr>
          <w:rFonts w:ascii="Arial" w:hAnsi="Arial" w:cs="Arial"/>
          <w:bCs/>
        </w:rPr>
        <w:tab/>
      </w:r>
      <w:r w:rsidRPr="00AC49A4">
        <w:rPr>
          <w:rFonts w:ascii="Arial" w:hAnsi="Arial" w:cs="Arial"/>
          <w:bCs/>
        </w:rPr>
        <w:t>Updating AMPR testing for SUL band n83 and n84</w:t>
      </w:r>
      <w:r w:rsidR="00790045">
        <w:rPr>
          <w:rFonts w:ascii="Arial" w:hAnsi="Arial" w:cs="Arial"/>
          <w:bCs/>
        </w:rPr>
        <w:t xml:space="preserve">, </w:t>
      </w:r>
      <w:r w:rsidR="00790045" w:rsidRPr="00790045">
        <w:rPr>
          <w:rFonts w:ascii="Arial" w:hAnsi="Arial" w:cs="Arial"/>
          <w:bCs/>
        </w:rPr>
        <w:t>Huawei, Hisilicon</w:t>
      </w:r>
    </w:p>
    <w:p w14:paraId="1C876845" w14:textId="19A4FA12" w:rsidR="00AC49A4" w:rsidRDefault="00AC49A4" w:rsidP="00790045">
      <w:pPr>
        <w:pStyle w:val="afd"/>
        <w:numPr>
          <w:ilvl w:val="0"/>
          <w:numId w:val="19"/>
        </w:numPr>
        <w:tabs>
          <w:tab w:val="left" w:pos="567"/>
        </w:tabs>
        <w:snapToGrid w:val="0"/>
        <w:ind w:leftChars="0"/>
        <w:rPr>
          <w:rFonts w:ascii="Arial" w:hAnsi="Arial" w:cs="Arial"/>
          <w:bCs/>
        </w:rPr>
      </w:pPr>
      <w:r w:rsidRPr="00AC49A4">
        <w:rPr>
          <w:rFonts w:ascii="Arial" w:hAnsi="Arial" w:cs="Arial"/>
          <w:bCs/>
        </w:rPr>
        <w:t>R5-210932</w:t>
      </w:r>
      <w:r>
        <w:rPr>
          <w:rFonts w:ascii="Arial" w:hAnsi="Arial" w:cs="Arial"/>
          <w:bCs/>
        </w:rPr>
        <w:tab/>
      </w:r>
      <w:r w:rsidRPr="00AC49A4">
        <w:rPr>
          <w:rFonts w:ascii="Arial" w:hAnsi="Arial" w:cs="Arial"/>
          <w:bCs/>
        </w:rPr>
        <w:t xml:space="preserve">Updating Additional spurious </w:t>
      </w:r>
      <w:proofErr w:type="spellStart"/>
      <w:r w:rsidRPr="00AC49A4">
        <w:rPr>
          <w:rFonts w:ascii="Arial" w:hAnsi="Arial" w:cs="Arial"/>
          <w:bCs/>
        </w:rPr>
        <w:t>emisisons</w:t>
      </w:r>
      <w:proofErr w:type="spellEnd"/>
      <w:r w:rsidRPr="00AC49A4">
        <w:rPr>
          <w:rFonts w:ascii="Arial" w:hAnsi="Arial" w:cs="Arial"/>
          <w:bCs/>
        </w:rPr>
        <w:t xml:space="preserve"> testing for SUL band n83 and n84</w:t>
      </w:r>
      <w:r w:rsidR="00790045">
        <w:rPr>
          <w:rFonts w:ascii="Arial" w:hAnsi="Arial" w:cs="Arial"/>
          <w:bCs/>
        </w:rPr>
        <w:t xml:space="preserve">, </w:t>
      </w:r>
      <w:r w:rsidR="00790045" w:rsidRPr="00790045">
        <w:rPr>
          <w:rFonts w:ascii="Arial" w:hAnsi="Arial" w:cs="Arial"/>
          <w:bCs/>
        </w:rPr>
        <w:t>Huawei, Hisilicon</w:t>
      </w:r>
    </w:p>
    <w:p w14:paraId="03127D39" w14:textId="5BB5A1F9" w:rsidR="00AC49A4" w:rsidRPr="00AC49A4" w:rsidRDefault="00AC49A4" w:rsidP="00790045">
      <w:pPr>
        <w:pStyle w:val="afd"/>
        <w:numPr>
          <w:ilvl w:val="0"/>
          <w:numId w:val="19"/>
        </w:numPr>
        <w:tabs>
          <w:tab w:val="left" w:pos="567"/>
        </w:tabs>
        <w:snapToGrid w:val="0"/>
        <w:ind w:leftChars="0"/>
        <w:rPr>
          <w:rFonts w:ascii="Arial" w:hAnsi="Arial" w:cs="Arial"/>
          <w:bCs/>
        </w:rPr>
      </w:pPr>
      <w:r w:rsidRPr="00AC49A4">
        <w:rPr>
          <w:rFonts w:ascii="Arial" w:hAnsi="Arial" w:cs="Arial"/>
          <w:bCs/>
        </w:rPr>
        <w:t>R5-211174</w:t>
      </w:r>
      <w:r>
        <w:rPr>
          <w:rFonts w:ascii="Arial" w:hAnsi="Arial" w:cs="Arial"/>
          <w:bCs/>
        </w:rPr>
        <w:tab/>
      </w:r>
      <w:r w:rsidRPr="00AC49A4">
        <w:rPr>
          <w:rFonts w:ascii="Arial" w:hAnsi="Arial" w:cs="Arial"/>
          <w:bCs/>
        </w:rPr>
        <w:t>Addition of R17 new CBWs into 38.521-1 clause 5</w:t>
      </w:r>
      <w:r w:rsidR="00790045">
        <w:rPr>
          <w:rFonts w:ascii="Arial" w:hAnsi="Arial" w:cs="Arial"/>
          <w:bCs/>
        </w:rPr>
        <w:t xml:space="preserve">, </w:t>
      </w:r>
      <w:r w:rsidR="00790045" w:rsidRPr="00790045">
        <w:rPr>
          <w:rFonts w:ascii="Arial" w:hAnsi="Arial" w:cs="Arial"/>
          <w:bCs/>
        </w:rPr>
        <w:t>China Unicom, Huawei, HiSilicon</w:t>
      </w:r>
    </w:p>
    <w:p w14:paraId="5E2FD8B7" w14:textId="77777777" w:rsidR="00201CE8" w:rsidRDefault="00201CE8"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DE66D" w14:textId="77777777" w:rsidR="00C12597" w:rsidRDefault="00C12597">
      <w:r>
        <w:separator/>
      </w:r>
    </w:p>
  </w:endnote>
  <w:endnote w:type="continuationSeparator" w:id="0">
    <w:p w14:paraId="5CD16CBE" w14:textId="77777777" w:rsidR="00C12597" w:rsidRDefault="00C12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362F7">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362F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184B1" w14:textId="77777777" w:rsidR="00C12597" w:rsidRDefault="00C12597">
      <w:r>
        <w:separator/>
      </w:r>
    </w:p>
  </w:footnote>
  <w:footnote w:type="continuationSeparator" w:id="0">
    <w:p w14:paraId="4DD12270" w14:textId="77777777" w:rsidR="00C12597" w:rsidRDefault="00C125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2AF18BD"/>
    <w:multiLevelType w:val="hybridMultilevel"/>
    <w:tmpl w:val="61BCF8D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79736A"/>
    <w:multiLevelType w:val="hybridMultilevel"/>
    <w:tmpl w:val="CFE65CD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392B"/>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CE8"/>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079E"/>
    <w:rsid w:val="003D5036"/>
    <w:rsid w:val="003D764D"/>
    <w:rsid w:val="003E3A1A"/>
    <w:rsid w:val="003F1B9F"/>
    <w:rsid w:val="0040091C"/>
    <w:rsid w:val="00406D7A"/>
    <w:rsid w:val="004121B8"/>
    <w:rsid w:val="004258BA"/>
    <w:rsid w:val="004362F7"/>
    <w:rsid w:val="004531C9"/>
    <w:rsid w:val="00457D91"/>
    <w:rsid w:val="00460C31"/>
    <w:rsid w:val="00464E5B"/>
    <w:rsid w:val="0047055A"/>
    <w:rsid w:val="00474450"/>
    <w:rsid w:val="004873E6"/>
    <w:rsid w:val="004B15B8"/>
    <w:rsid w:val="004B566C"/>
    <w:rsid w:val="004B7B48"/>
    <w:rsid w:val="004D4AB1"/>
    <w:rsid w:val="004E477B"/>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372E"/>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E65A1"/>
    <w:rsid w:val="00701410"/>
    <w:rsid w:val="007113A1"/>
    <w:rsid w:val="00721CF6"/>
    <w:rsid w:val="00723E46"/>
    <w:rsid w:val="00733826"/>
    <w:rsid w:val="00766CFB"/>
    <w:rsid w:val="007816FF"/>
    <w:rsid w:val="00783B44"/>
    <w:rsid w:val="00785028"/>
    <w:rsid w:val="00790045"/>
    <w:rsid w:val="007A3A5A"/>
    <w:rsid w:val="007A4370"/>
    <w:rsid w:val="007B0CD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49A4"/>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1A"/>
    <w:rsid w:val="00BA51EF"/>
    <w:rsid w:val="00BB66D5"/>
    <w:rsid w:val="00BC7E6E"/>
    <w:rsid w:val="00BE1D1F"/>
    <w:rsid w:val="00BE3060"/>
    <w:rsid w:val="00BE5E66"/>
    <w:rsid w:val="00BE6BBA"/>
    <w:rsid w:val="00C00281"/>
    <w:rsid w:val="00C05625"/>
    <w:rsid w:val="00C12597"/>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738B"/>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372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C37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C372E"/>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372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372E"/>
    <w:pPr>
      <w:ind w:left="1418" w:hanging="1418"/>
      <w:outlineLvl w:val="3"/>
    </w:pPr>
    <w:rPr>
      <w:sz w:val="24"/>
    </w:rPr>
  </w:style>
  <w:style w:type="paragraph" w:styleId="5">
    <w:name w:val="heading 5"/>
    <w:aliases w:val="H5"/>
    <w:basedOn w:val="4"/>
    <w:next w:val="a0"/>
    <w:qFormat/>
    <w:rsid w:val="005C372E"/>
    <w:pPr>
      <w:ind w:left="1701" w:hanging="1701"/>
      <w:outlineLvl w:val="4"/>
    </w:pPr>
    <w:rPr>
      <w:sz w:val="22"/>
    </w:rPr>
  </w:style>
  <w:style w:type="paragraph" w:styleId="6">
    <w:name w:val="heading 6"/>
    <w:basedOn w:val="H6"/>
    <w:next w:val="a0"/>
    <w:link w:val="6Char"/>
    <w:qFormat/>
    <w:rsid w:val="005C372E"/>
    <w:pPr>
      <w:outlineLvl w:val="5"/>
    </w:pPr>
  </w:style>
  <w:style w:type="paragraph" w:styleId="7">
    <w:name w:val="heading 7"/>
    <w:basedOn w:val="H6"/>
    <w:next w:val="a0"/>
    <w:link w:val="7Char"/>
    <w:qFormat/>
    <w:rsid w:val="005C372E"/>
    <w:pPr>
      <w:outlineLvl w:val="6"/>
    </w:pPr>
  </w:style>
  <w:style w:type="paragraph" w:styleId="8">
    <w:name w:val="heading 8"/>
    <w:aliases w:val="Table Heading"/>
    <w:basedOn w:val="1"/>
    <w:next w:val="a0"/>
    <w:qFormat/>
    <w:rsid w:val="005C372E"/>
    <w:pPr>
      <w:ind w:left="0" w:firstLine="0"/>
      <w:outlineLvl w:val="7"/>
    </w:pPr>
  </w:style>
  <w:style w:type="paragraph" w:styleId="9">
    <w:name w:val="heading 9"/>
    <w:aliases w:val="Figure Heading,FH"/>
    <w:basedOn w:val="8"/>
    <w:next w:val="a0"/>
    <w:qFormat/>
    <w:rsid w:val="005C372E"/>
    <w:pPr>
      <w:outlineLvl w:val="8"/>
    </w:pPr>
  </w:style>
  <w:style w:type="character" w:default="1" w:styleId="a1">
    <w:name w:val="Default Paragraph Font"/>
    <w:semiHidden/>
    <w:rsid w:val="005C372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C372E"/>
  </w:style>
  <w:style w:type="paragraph" w:customStyle="1" w:styleId="FP">
    <w:name w:val="FP"/>
    <w:basedOn w:val="a0"/>
    <w:rsid w:val="005C372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C372E"/>
    <w:pPr>
      <w:spacing w:before="180"/>
      <w:ind w:left="2693" w:hanging="2693"/>
    </w:pPr>
    <w:rPr>
      <w:b/>
    </w:rPr>
  </w:style>
  <w:style w:type="paragraph" w:styleId="10">
    <w:name w:val="toc 1"/>
    <w:semiHidden/>
    <w:rsid w:val="005C37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C372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5C372E"/>
    <w:pPr>
      <w:ind w:left="1701" w:hanging="1701"/>
    </w:pPr>
  </w:style>
  <w:style w:type="paragraph" w:styleId="40">
    <w:name w:val="toc 4"/>
    <w:basedOn w:val="30"/>
    <w:rsid w:val="005C372E"/>
    <w:pPr>
      <w:ind w:left="1418" w:hanging="1418"/>
    </w:pPr>
  </w:style>
  <w:style w:type="paragraph" w:styleId="30">
    <w:name w:val="toc 3"/>
    <w:basedOn w:val="20"/>
    <w:rsid w:val="005C372E"/>
    <w:pPr>
      <w:ind w:left="1134" w:hanging="1134"/>
    </w:pPr>
  </w:style>
  <w:style w:type="paragraph" w:styleId="20">
    <w:name w:val="toc 2"/>
    <w:basedOn w:val="10"/>
    <w:rsid w:val="005C372E"/>
    <w:pPr>
      <w:keepNext w:val="0"/>
      <w:spacing w:before="0"/>
      <w:ind w:left="851" w:hanging="851"/>
    </w:pPr>
    <w:rPr>
      <w:sz w:val="20"/>
    </w:rPr>
  </w:style>
  <w:style w:type="paragraph" w:styleId="21">
    <w:name w:val="index 2"/>
    <w:basedOn w:val="11"/>
    <w:rsid w:val="005C372E"/>
    <w:pPr>
      <w:ind w:left="284"/>
    </w:pPr>
  </w:style>
  <w:style w:type="paragraph" w:styleId="11">
    <w:name w:val="index 1"/>
    <w:basedOn w:val="a0"/>
    <w:rsid w:val="005C372E"/>
    <w:pPr>
      <w:keepLines/>
      <w:spacing w:after="0"/>
    </w:pPr>
  </w:style>
  <w:style w:type="paragraph" w:customStyle="1" w:styleId="ZH">
    <w:name w:val="ZH"/>
    <w:rsid w:val="005C372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C372E"/>
    <w:pPr>
      <w:outlineLvl w:val="9"/>
    </w:pPr>
  </w:style>
  <w:style w:type="paragraph" w:styleId="22">
    <w:name w:val="List Number 2"/>
    <w:basedOn w:val="a5"/>
    <w:rsid w:val="005C372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372E"/>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5C372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372E"/>
    <w:pPr>
      <w:keepLines/>
      <w:spacing w:after="0"/>
      <w:ind w:left="454" w:hanging="454"/>
    </w:pPr>
    <w:rPr>
      <w:sz w:val="16"/>
    </w:rPr>
  </w:style>
  <w:style w:type="paragraph" w:customStyle="1" w:styleId="TAH">
    <w:name w:val="TAH"/>
    <w:basedOn w:val="TAC"/>
    <w:link w:val="TAHCar"/>
    <w:rsid w:val="005C372E"/>
    <w:rPr>
      <w:b/>
    </w:rPr>
  </w:style>
  <w:style w:type="paragraph" w:customStyle="1" w:styleId="TAC">
    <w:name w:val="TAC"/>
    <w:basedOn w:val="TAL"/>
    <w:link w:val="TACChar"/>
    <w:rsid w:val="005C372E"/>
    <w:pPr>
      <w:jc w:val="center"/>
    </w:pPr>
  </w:style>
  <w:style w:type="paragraph" w:customStyle="1" w:styleId="TF">
    <w:name w:val="TF"/>
    <w:basedOn w:val="TH"/>
    <w:rsid w:val="005C372E"/>
    <w:pPr>
      <w:keepNext w:val="0"/>
      <w:spacing w:before="0" w:after="240"/>
    </w:pPr>
  </w:style>
  <w:style w:type="paragraph" w:customStyle="1" w:styleId="NO">
    <w:name w:val="NO"/>
    <w:basedOn w:val="a0"/>
    <w:rsid w:val="005C372E"/>
    <w:pPr>
      <w:keepLines/>
      <w:ind w:left="1135" w:hanging="851"/>
    </w:pPr>
  </w:style>
  <w:style w:type="paragraph" w:styleId="90">
    <w:name w:val="toc 9"/>
    <w:basedOn w:val="80"/>
    <w:rsid w:val="005C372E"/>
    <w:pPr>
      <w:ind w:left="1418" w:hanging="1418"/>
    </w:pPr>
  </w:style>
  <w:style w:type="paragraph" w:customStyle="1" w:styleId="EX">
    <w:name w:val="EX"/>
    <w:basedOn w:val="a0"/>
    <w:rsid w:val="005C372E"/>
    <w:pPr>
      <w:keepLines/>
      <w:ind w:left="1702" w:hanging="1418"/>
    </w:pPr>
  </w:style>
  <w:style w:type="paragraph" w:customStyle="1" w:styleId="LD">
    <w:name w:val="LD"/>
    <w:rsid w:val="005C372E"/>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C372E"/>
    <w:pPr>
      <w:spacing w:after="0"/>
    </w:pPr>
  </w:style>
  <w:style w:type="paragraph" w:customStyle="1" w:styleId="EW">
    <w:name w:val="EW"/>
    <w:basedOn w:val="EX"/>
    <w:rsid w:val="005C372E"/>
    <w:pPr>
      <w:spacing w:after="0"/>
    </w:pPr>
  </w:style>
  <w:style w:type="paragraph" w:styleId="60">
    <w:name w:val="toc 6"/>
    <w:basedOn w:val="50"/>
    <w:next w:val="a0"/>
    <w:rsid w:val="005C372E"/>
    <w:pPr>
      <w:ind w:left="1985" w:hanging="1985"/>
    </w:pPr>
  </w:style>
  <w:style w:type="paragraph" w:styleId="70">
    <w:name w:val="toc 7"/>
    <w:basedOn w:val="60"/>
    <w:next w:val="a0"/>
    <w:rsid w:val="005C372E"/>
    <w:pPr>
      <w:ind w:left="2268" w:hanging="2268"/>
    </w:pPr>
  </w:style>
  <w:style w:type="paragraph" w:styleId="23">
    <w:name w:val="List Bullet 2"/>
    <w:aliases w:val="lb2"/>
    <w:basedOn w:val="a9"/>
    <w:rsid w:val="005C372E"/>
    <w:pPr>
      <w:ind w:left="851"/>
    </w:pPr>
  </w:style>
  <w:style w:type="paragraph" w:styleId="31">
    <w:name w:val="List Bullet 3"/>
    <w:basedOn w:val="23"/>
    <w:rsid w:val="005C372E"/>
    <w:pPr>
      <w:ind w:left="1135"/>
    </w:pPr>
  </w:style>
  <w:style w:type="paragraph" w:styleId="a5">
    <w:name w:val="List Number"/>
    <w:basedOn w:val="aa"/>
    <w:rsid w:val="005C372E"/>
  </w:style>
  <w:style w:type="paragraph" w:customStyle="1" w:styleId="EQ">
    <w:name w:val="EQ"/>
    <w:basedOn w:val="a0"/>
    <w:next w:val="a0"/>
    <w:rsid w:val="005C372E"/>
    <w:pPr>
      <w:keepLines/>
      <w:tabs>
        <w:tab w:val="center" w:pos="4536"/>
        <w:tab w:val="right" w:pos="9072"/>
      </w:tabs>
    </w:pPr>
    <w:rPr>
      <w:noProof/>
    </w:rPr>
  </w:style>
  <w:style w:type="paragraph" w:customStyle="1" w:styleId="TH">
    <w:name w:val="TH"/>
    <w:basedOn w:val="a0"/>
    <w:link w:val="THChar"/>
    <w:rsid w:val="005C372E"/>
    <w:pPr>
      <w:keepNext/>
      <w:keepLines/>
      <w:spacing w:before="60"/>
      <w:jc w:val="center"/>
    </w:pPr>
    <w:rPr>
      <w:rFonts w:ascii="Arial" w:hAnsi="Arial"/>
      <w:b/>
    </w:rPr>
  </w:style>
  <w:style w:type="paragraph" w:customStyle="1" w:styleId="NF">
    <w:name w:val="NF"/>
    <w:basedOn w:val="NO"/>
    <w:rsid w:val="005C372E"/>
    <w:pPr>
      <w:keepNext/>
      <w:spacing w:after="0"/>
    </w:pPr>
    <w:rPr>
      <w:rFonts w:ascii="Arial" w:hAnsi="Arial"/>
      <w:sz w:val="18"/>
    </w:rPr>
  </w:style>
  <w:style w:type="paragraph" w:customStyle="1" w:styleId="PL">
    <w:name w:val="PL"/>
    <w:rsid w:val="005C3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C372E"/>
    <w:pPr>
      <w:jc w:val="right"/>
    </w:pPr>
  </w:style>
  <w:style w:type="paragraph" w:customStyle="1" w:styleId="H6">
    <w:name w:val="H6"/>
    <w:basedOn w:val="5"/>
    <w:next w:val="a0"/>
    <w:rsid w:val="005C372E"/>
    <w:pPr>
      <w:ind w:left="1985" w:hanging="1985"/>
      <w:outlineLvl w:val="9"/>
    </w:pPr>
    <w:rPr>
      <w:sz w:val="20"/>
    </w:rPr>
  </w:style>
  <w:style w:type="paragraph" w:customStyle="1" w:styleId="TAN">
    <w:name w:val="TAN"/>
    <w:basedOn w:val="TAL"/>
    <w:link w:val="TANChar"/>
    <w:rsid w:val="005C372E"/>
    <w:pPr>
      <w:ind w:left="851" w:hanging="851"/>
    </w:pPr>
  </w:style>
  <w:style w:type="paragraph" w:customStyle="1" w:styleId="TAL">
    <w:name w:val="TAL"/>
    <w:basedOn w:val="a0"/>
    <w:link w:val="TALCar"/>
    <w:rsid w:val="005C372E"/>
    <w:pPr>
      <w:keepNext/>
      <w:keepLines/>
      <w:spacing w:after="0"/>
    </w:pPr>
    <w:rPr>
      <w:rFonts w:ascii="Arial" w:hAnsi="Arial"/>
      <w:sz w:val="18"/>
    </w:rPr>
  </w:style>
  <w:style w:type="paragraph" w:customStyle="1" w:styleId="ZA">
    <w:name w:val="ZA"/>
    <w:rsid w:val="005C37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C37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C372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C37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C372E"/>
    <w:pPr>
      <w:framePr w:wrap="notBeside" w:y="16161"/>
    </w:pPr>
  </w:style>
  <w:style w:type="character" w:customStyle="1" w:styleId="ZGSM">
    <w:name w:val="ZGSM"/>
    <w:rsid w:val="005C372E"/>
  </w:style>
  <w:style w:type="paragraph" w:styleId="24">
    <w:name w:val="List 2"/>
    <w:basedOn w:val="aa"/>
    <w:rsid w:val="005C372E"/>
    <w:pPr>
      <w:ind w:left="851"/>
    </w:pPr>
  </w:style>
  <w:style w:type="paragraph" w:customStyle="1" w:styleId="ZG">
    <w:name w:val="ZG"/>
    <w:rsid w:val="005C372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5C372E"/>
    <w:pPr>
      <w:ind w:left="1135"/>
    </w:pPr>
  </w:style>
  <w:style w:type="paragraph" w:styleId="41">
    <w:name w:val="List 4"/>
    <w:basedOn w:val="32"/>
    <w:rsid w:val="005C372E"/>
    <w:pPr>
      <w:ind w:left="1418"/>
    </w:pPr>
  </w:style>
  <w:style w:type="paragraph" w:styleId="51">
    <w:name w:val="List 5"/>
    <w:basedOn w:val="41"/>
    <w:rsid w:val="005C372E"/>
    <w:pPr>
      <w:ind w:left="1702"/>
    </w:pPr>
  </w:style>
  <w:style w:type="paragraph" w:customStyle="1" w:styleId="EditorsNote">
    <w:name w:val="Editor's Note"/>
    <w:basedOn w:val="NO"/>
    <w:rsid w:val="005C372E"/>
    <w:rPr>
      <w:color w:val="FF0000"/>
    </w:rPr>
  </w:style>
  <w:style w:type="paragraph" w:styleId="aa">
    <w:name w:val="List"/>
    <w:basedOn w:val="a0"/>
    <w:rsid w:val="005C372E"/>
    <w:pPr>
      <w:ind w:left="568" w:hanging="284"/>
    </w:pPr>
  </w:style>
  <w:style w:type="paragraph" w:styleId="a9">
    <w:name w:val="List Bullet"/>
    <w:basedOn w:val="aa"/>
    <w:rsid w:val="005C372E"/>
  </w:style>
  <w:style w:type="paragraph" w:styleId="42">
    <w:name w:val="List Bullet 4"/>
    <w:basedOn w:val="31"/>
    <w:rsid w:val="005C372E"/>
    <w:pPr>
      <w:ind w:left="1418"/>
    </w:pPr>
  </w:style>
  <w:style w:type="paragraph" w:styleId="52">
    <w:name w:val="List Bullet 5"/>
    <w:basedOn w:val="42"/>
    <w:rsid w:val="005C372E"/>
    <w:pPr>
      <w:ind w:left="1702"/>
    </w:pPr>
  </w:style>
  <w:style w:type="paragraph" w:customStyle="1" w:styleId="B1">
    <w:name w:val="B1"/>
    <w:basedOn w:val="aa"/>
    <w:link w:val="B1Char1"/>
    <w:rsid w:val="005C372E"/>
  </w:style>
  <w:style w:type="paragraph" w:customStyle="1" w:styleId="B2">
    <w:name w:val="B2"/>
    <w:basedOn w:val="24"/>
    <w:rsid w:val="005C372E"/>
  </w:style>
  <w:style w:type="paragraph" w:customStyle="1" w:styleId="B3">
    <w:name w:val="B3"/>
    <w:basedOn w:val="32"/>
    <w:rsid w:val="005C372E"/>
  </w:style>
  <w:style w:type="paragraph" w:customStyle="1" w:styleId="B4">
    <w:name w:val="B4"/>
    <w:basedOn w:val="41"/>
    <w:rsid w:val="005C372E"/>
  </w:style>
  <w:style w:type="paragraph" w:customStyle="1" w:styleId="B5">
    <w:name w:val="B5"/>
    <w:basedOn w:val="51"/>
    <w:rsid w:val="005C372E"/>
  </w:style>
  <w:style w:type="paragraph" w:styleId="ab">
    <w:name w:val="footer"/>
    <w:basedOn w:val="a6"/>
    <w:link w:val="Char0"/>
    <w:rsid w:val="005C372E"/>
    <w:pPr>
      <w:jc w:val="center"/>
    </w:pPr>
    <w:rPr>
      <w:i/>
    </w:rPr>
  </w:style>
  <w:style w:type="paragraph" w:customStyle="1" w:styleId="ZTD">
    <w:name w:val="ZTD"/>
    <w:basedOn w:val="ZB"/>
    <w:rsid w:val="005C372E"/>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locked/>
    <w:rsid w:val="000439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if.mattisson@ericsson.com" TargetMode="Externa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4</Pages>
  <Words>1065</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cp:revision>
  <dcterms:created xsi:type="dcterms:W3CDTF">2021-03-09T02:51:00Z</dcterms:created>
  <dcterms:modified xsi:type="dcterms:W3CDTF">2021-03-10T06:09:00Z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(2)hszC1q257IsFBfepbFVoNCSHdLGwGRdnu/pFV9bN1EwpUt6mnjFYz+y2NN1YNWuSwaTOcH6a
GNSZzIzvgO011bLHFND9BCoOpQ8nPCjeQO6IGBMwYdbyYiqOgU4rFapmZnQqMy+6nhlKk1ZI
zi3sjobNeDpbKdkfUEX8GVSBcOB4fZZyKwgsBridjUc3xO482k9efb5tR0Fubj3TQmnUAuvG
5G99k1jxWMKcWV6A0o</vt:lpwstr>
  </property>
  <property fmtid="{D5CDD505-2E9C-101B-9397-08002B2CF9AE}" pid="11" name="_2015_ms_pID_7253431">
    <vt:lpwstr>dkLIi9pfPYRQ9bierDM2t7r4jyUcsEDIQ2puc/G152WYH0HhvNkLdx
p9949W3hJJstCCJIGspMdSyVd1cOuzmikTcXNXtJLOztOcfF8+Ag45ruWfbV/1sZshedjRT1
d7IBpXbEP8am7sYDgiRe3qlEMwkH0S6R6JVT9k7SQwI5Raq3A1K/SLdi+PjA6KCLRrmDMDCc
VORZunJhPLaPdXeI</vt:lpwstr>
  </property>
</Properties>
</file>